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D81B" w14:textId="32BF6B19" w:rsidR="00BC5783" w:rsidRPr="00BC5783" w:rsidRDefault="000A137A" w:rsidP="00BC5783">
      <w:pPr>
        <w:keepNext/>
        <w:pBdr>
          <w:top w:val="thinThickSmallGap" w:sz="24" w:space="1" w:color="auto"/>
        </w:pBdr>
        <w:jc w:val="center"/>
        <w:outlineLvl w:val="0"/>
        <w:rPr>
          <w:b/>
          <w:bCs/>
          <w:smallCaps/>
          <w:strike/>
          <w:kern w:val="32"/>
          <w:sz w:val="40"/>
          <w:szCs w:val="32"/>
        </w:rPr>
      </w:pPr>
      <w:r>
        <w:rPr>
          <w:b/>
          <w:bCs/>
          <w:smallCaps/>
          <w:kern w:val="32"/>
          <w:sz w:val="40"/>
          <w:szCs w:val="32"/>
        </w:rPr>
        <w:t>Abby R. Leschinger</w:t>
      </w:r>
    </w:p>
    <w:p w14:paraId="133E630C" w14:textId="507DCF44" w:rsidR="00BC5783" w:rsidRPr="00BC5783" w:rsidRDefault="000A137A" w:rsidP="00BC5783">
      <w:pPr>
        <w:tabs>
          <w:tab w:val="center" w:pos="4680"/>
          <w:tab w:val="right" w:pos="9360"/>
        </w:tabs>
        <w:jc w:val="center"/>
        <w:rPr>
          <w:bCs/>
          <w:sz w:val="22"/>
        </w:rPr>
      </w:pPr>
      <w:r>
        <w:rPr>
          <w:bCs/>
          <w:sz w:val="22"/>
        </w:rPr>
        <w:t>3 Efford Court, Williamsburg, VA 23188</w:t>
      </w:r>
      <w:r w:rsidR="002532EA">
        <w:rPr>
          <w:bCs/>
          <w:sz w:val="22"/>
        </w:rPr>
        <w:t xml:space="preserve"> • (</w:t>
      </w:r>
      <w:r>
        <w:rPr>
          <w:bCs/>
          <w:sz w:val="22"/>
        </w:rPr>
        <w:t>757</w:t>
      </w:r>
      <w:r w:rsidR="002532EA">
        <w:rPr>
          <w:bCs/>
          <w:sz w:val="22"/>
        </w:rPr>
        <w:t>)-</w:t>
      </w:r>
      <w:r>
        <w:rPr>
          <w:bCs/>
          <w:sz w:val="22"/>
        </w:rPr>
        <w:t>585</w:t>
      </w:r>
      <w:r w:rsidR="002532EA">
        <w:rPr>
          <w:bCs/>
          <w:sz w:val="22"/>
        </w:rPr>
        <w:t>-</w:t>
      </w:r>
      <w:r>
        <w:rPr>
          <w:bCs/>
          <w:sz w:val="22"/>
        </w:rPr>
        <w:t>0966</w:t>
      </w:r>
      <w:r w:rsidR="00BC5783" w:rsidRPr="00BC5783">
        <w:rPr>
          <w:bCs/>
          <w:sz w:val="22"/>
        </w:rPr>
        <w:t xml:space="preserve"> • </w:t>
      </w:r>
      <w:r>
        <w:rPr>
          <w:bCs/>
          <w:sz w:val="22"/>
        </w:rPr>
        <w:t>abby18@vt.edu</w:t>
      </w:r>
    </w:p>
    <w:p w14:paraId="5B6A71AA" w14:textId="77777777" w:rsidR="002530EB" w:rsidRPr="00BF46B8" w:rsidRDefault="00DA0338" w:rsidP="004341B7">
      <w:pPr>
        <w:pBdr>
          <w:top w:val="single" w:sz="8" w:space="1" w:color="auto"/>
        </w:pBdr>
        <w:tabs>
          <w:tab w:val="center" w:pos="4680"/>
          <w:tab w:val="right" w:pos="9360"/>
        </w:tabs>
        <w:rPr>
          <w:sz w:val="20"/>
          <w:szCs w:val="20"/>
        </w:rPr>
      </w:pPr>
      <w:r w:rsidRPr="00BF46B8">
        <w:rPr>
          <w:sz w:val="20"/>
          <w:szCs w:val="20"/>
        </w:rPr>
        <w:tab/>
      </w:r>
      <w:r w:rsidRPr="00BF46B8">
        <w:rPr>
          <w:sz w:val="20"/>
          <w:szCs w:val="20"/>
        </w:rPr>
        <w:tab/>
      </w:r>
    </w:p>
    <w:p w14:paraId="1D976A57" w14:textId="77777777" w:rsidR="00434182" w:rsidRDefault="00B42587" w:rsidP="004341B7">
      <w:pPr>
        <w:tabs>
          <w:tab w:val="center" w:pos="4680"/>
          <w:tab w:val="right" w:pos="9360"/>
        </w:tabs>
        <w:rPr>
          <w:strike/>
          <w:sz w:val="28"/>
          <w:szCs w:val="28"/>
        </w:rPr>
      </w:pPr>
      <w:r>
        <w:rPr>
          <w:strike/>
        </w:rPr>
        <w:tab/>
        <w:t xml:space="preserve"> </w:t>
      </w:r>
      <w:r>
        <w:rPr>
          <w:sz w:val="32"/>
          <w:szCs w:val="32"/>
        </w:rPr>
        <w:t xml:space="preserve">  </w:t>
      </w:r>
      <w:r>
        <w:rPr>
          <w:rFonts w:ascii="Copperplate Gothic Bold" w:hAnsi="Copperplate Gothic Bold" w:cs="Copperplate Gothic Bold"/>
          <w:sz w:val="28"/>
          <w:szCs w:val="28"/>
        </w:rPr>
        <w:t xml:space="preserve">Summary of Qualifications  </w:t>
      </w:r>
      <w:r>
        <w:rPr>
          <w:strike/>
          <w:sz w:val="28"/>
          <w:szCs w:val="28"/>
        </w:rPr>
        <w:tab/>
      </w:r>
    </w:p>
    <w:p w14:paraId="54D74E71" w14:textId="77777777" w:rsidR="004341B7" w:rsidRDefault="004341B7" w:rsidP="004341B7">
      <w:pPr>
        <w:pStyle w:val="BodyText"/>
        <w:rPr>
          <w:sz w:val="20"/>
          <w:szCs w:val="20"/>
        </w:rPr>
      </w:pPr>
    </w:p>
    <w:p w14:paraId="52F1A47D" w14:textId="51FA508F" w:rsidR="00724027" w:rsidRPr="00D324C2" w:rsidRDefault="00724027" w:rsidP="00724027">
      <w:pPr>
        <w:pStyle w:val="BodyText"/>
        <w:rPr>
          <w:sz w:val="21"/>
          <w:szCs w:val="21"/>
        </w:rPr>
      </w:pPr>
      <w:r>
        <w:rPr>
          <w:sz w:val="21"/>
          <w:szCs w:val="21"/>
        </w:rPr>
        <w:t>Committed</w:t>
      </w:r>
      <w:r w:rsidRPr="00D324C2">
        <w:rPr>
          <w:sz w:val="21"/>
          <w:szCs w:val="21"/>
        </w:rPr>
        <w:t xml:space="preserve"> and motivated Virginia Tech Agricultural Technology student in the </w:t>
      </w:r>
      <w:r w:rsidR="00AC5729">
        <w:rPr>
          <w:sz w:val="21"/>
          <w:szCs w:val="21"/>
        </w:rPr>
        <w:t xml:space="preserve">Applied Agricultural </w:t>
      </w:r>
      <w:r w:rsidRPr="00D324C2">
        <w:rPr>
          <w:sz w:val="21"/>
          <w:szCs w:val="21"/>
        </w:rPr>
        <w:t>Management option.</w:t>
      </w:r>
      <w:r w:rsidR="00AC5729">
        <w:rPr>
          <w:sz w:val="21"/>
          <w:szCs w:val="21"/>
        </w:rPr>
        <w:t xml:space="preserve"> </w:t>
      </w:r>
      <w:r w:rsidR="00CE5DAC">
        <w:rPr>
          <w:sz w:val="21"/>
          <w:szCs w:val="21"/>
        </w:rPr>
        <w:t>A s</w:t>
      </w:r>
      <w:r w:rsidR="00AC5729">
        <w:rPr>
          <w:sz w:val="21"/>
          <w:szCs w:val="21"/>
        </w:rPr>
        <w:t xml:space="preserve">trong communicator and team player who works hard to get the job done. Determined </w:t>
      </w:r>
      <w:bookmarkStart w:id="0" w:name="_GoBack"/>
      <w:bookmarkEnd w:id="0"/>
      <w:r w:rsidR="00607598">
        <w:rPr>
          <w:sz w:val="21"/>
          <w:szCs w:val="21"/>
        </w:rPr>
        <w:t>employee</w:t>
      </w:r>
      <w:r w:rsidR="00AC5729">
        <w:rPr>
          <w:sz w:val="21"/>
          <w:szCs w:val="21"/>
        </w:rPr>
        <w:t xml:space="preserve"> who is eager to learn and apply skills to the job. Listens well and takes direction</w:t>
      </w:r>
      <w:r w:rsidR="00607598">
        <w:rPr>
          <w:sz w:val="21"/>
          <w:szCs w:val="21"/>
        </w:rPr>
        <w:t>s</w:t>
      </w:r>
      <w:r w:rsidR="00AC5729">
        <w:rPr>
          <w:sz w:val="21"/>
          <w:szCs w:val="21"/>
        </w:rPr>
        <w:t xml:space="preserve"> from others</w:t>
      </w:r>
      <w:r w:rsidR="00607598">
        <w:rPr>
          <w:sz w:val="21"/>
          <w:szCs w:val="21"/>
        </w:rPr>
        <w:t xml:space="preserve"> </w:t>
      </w:r>
      <w:r w:rsidR="00C10374">
        <w:rPr>
          <w:sz w:val="21"/>
          <w:szCs w:val="21"/>
        </w:rPr>
        <w:t>while</w:t>
      </w:r>
      <w:r w:rsidR="00607598">
        <w:rPr>
          <w:sz w:val="21"/>
          <w:szCs w:val="21"/>
        </w:rPr>
        <w:t xml:space="preserve"> good at clarifying before starting projects. </w:t>
      </w:r>
      <w:r w:rsidR="00CE5DAC">
        <w:rPr>
          <w:sz w:val="21"/>
          <w:szCs w:val="21"/>
        </w:rPr>
        <w:t>E</w:t>
      </w:r>
      <w:r w:rsidR="00607598">
        <w:rPr>
          <w:sz w:val="21"/>
          <w:szCs w:val="21"/>
        </w:rPr>
        <w:t>xtensive background in customer interactions. Strong background in Microsoft Word and Excel.</w:t>
      </w:r>
    </w:p>
    <w:p w14:paraId="46151894" w14:textId="77777777" w:rsidR="00434182" w:rsidRDefault="00B42587" w:rsidP="004341B7">
      <w:pPr>
        <w:tabs>
          <w:tab w:val="center" w:pos="4680"/>
          <w:tab w:val="right" w:pos="9360"/>
        </w:tabs>
        <w:rPr>
          <w:strike/>
          <w:sz w:val="28"/>
          <w:szCs w:val="28"/>
        </w:rPr>
      </w:pPr>
      <w:r>
        <w:rPr>
          <w:strike/>
        </w:rPr>
        <w:tab/>
        <w:t xml:space="preserve"> </w:t>
      </w:r>
      <w:r>
        <w:rPr>
          <w:sz w:val="32"/>
          <w:szCs w:val="32"/>
        </w:rPr>
        <w:t xml:space="preserve">  </w:t>
      </w:r>
      <w:r>
        <w:rPr>
          <w:rFonts w:ascii="Copperplate Gothic Bold" w:hAnsi="Copperplate Gothic Bold" w:cs="Copperplate Gothic Bold"/>
          <w:sz w:val="28"/>
          <w:szCs w:val="28"/>
        </w:rPr>
        <w:t xml:space="preserve">Education  </w:t>
      </w:r>
      <w:r>
        <w:rPr>
          <w:strike/>
          <w:sz w:val="28"/>
          <w:szCs w:val="28"/>
        </w:rPr>
        <w:tab/>
      </w:r>
    </w:p>
    <w:p w14:paraId="2A1E5B45" w14:textId="77777777" w:rsidR="00434182" w:rsidRDefault="00E114AA" w:rsidP="000E4461">
      <w:pPr>
        <w:tabs>
          <w:tab w:val="center" w:pos="4680"/>
          <w:tab w:val="right" w:pos="9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Virginia Polytechnic </w:t>
      </w:r>
      <w:r w:rsidR="00745644">
        <w:rPr>
          <w:sz w:val="20"/>
          <w:szCs w:val="20"/>
        </w:rPr>
        <w:t xml:space="preserve">Institute </w:t>
      </w:r>
      <w:r>
        <w:rPr>
          <w:sz w:val="20"/>
          <w:szCs w:val="20"/>
        </w:rPr>
        <w:t>and State University (Virginia Tech)</w:t>
      </w:r>
      <w:r w:rsidR="00CB0273">
        <w:rPr>
          <w:sz w:val="20"/>
          <w:szCs w:val="20"/>
        </w:rPr>
        <w:t>,</w:t>
      </w:r>
      <w:r w:rsidR="008D1C8C">
        <w:rPr>
          <w:sz w:val="20"/>
          <w:szCs w:val="20"/>
        </w:rPr>
        <w:t xml:space="preserve"> Blacksburg, VA</w:t>
      </w:r>
    </w:p>
    <w:p w14:paraId="69A020F5" w14:textId="62A0CE5D" w:rsidR="00434182" w:rsidRDefault="00E114AA" w:rsidP="004341B7">
      <w:pPr>
        <w:tabs>
          <w:tab w:val="center" w:pos="4680"/>
          <w:tab w:val="right" w:pos="9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Associate of Agriculture</w:t>
      </w:r>
      <w:r w:rsidR="00B42587">
        <w:rPr>
          <w:sz w:val="20"/>
          <w:szCs w:val="20"/>
        </w:rPr>
        <w:t xml:space="preserve"> / College of </w:t>
      </w:r>
      <w:r>
        <w:rPr>
          <w:sz w:val="20"/>
          <w:szCs w:val="20"/>
        </w:rPr>
        <w:t xml:space="preserve">Agriculture and Life Sciences </w:t>
      </w:r>
      <w:r w:rsidR="005902B4">
        <w:rPr>
          <w:sz w:val="20"/>
          <w:szCs w:val="20"/>
        </w:rPr>
        <w:t>• Projected Graduation: May 20</w:t>
      </w:r>
      <w:r w:rsidR="007D182A">
        <w:rPr>
          <w:sz w:val="20"/>
          <w:szCs w:val="20"/>
        </w:rPr>
        <w:t>20</w:t>
      </w:r>
    </w:p>
    <w:p w14:paraId="3F1D4E5D" w14:textId="3F6EAF82" w:rsidR="00434182" w:rsidRDefault="00312301" w:rsidP="004341B7">
      <w:pPr>
        <w:tabs>
          <w:tab w:val="center" w:pos="4680"/>
          <w:tab w:val="right" w:pos="93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Major:  Agricultural Technology, </w:t>
      </w:r>
      <w:r w:rsidR="000A137A">
        <w:rPr>
          <w:b/>
          <w:bCs/>
          <w:sz w:val="20"/>
          <w:szCs w:val="20"/>
        </w:rPr>
        <w:t xml:space="preserve">Applied </w:t>
      </w:r>
      <w:r w:rsidR="007D182A">
        <w:rPr>
          <w:b/>
          <w:bCs/>
          <w:sz w:val="20"/>
          <w:szCs w:val="20"/>
        </w:rPr>
        <w:t>Agricultural</w:t>
      </w:r>
      <w:r w:rsidR="000A137A">
        <w:rPr>
          <w:b/>
          <w:bCs/>
          <w:sz w:val="20"/>
          <w:szCs w:val="20"/>
        </w:rPr>
        <w:t xml:space="preserve"> </w:t>
      </w:r>
      <w:r w:rsidR="00724027">
        <w:rPr>
          <w:b/>
          <w:bCs/>
          <w:sz w:val="20"/>
          <w:szCs w:val="20"/>
        </w:rPr>
        <w:t>Management Option</w:t>
      </w:r>
    </w:p>
    <w:p w14:paraId="62542D2F" w14:textId="77777777" w:rsidR="00434182" w:rsidRDefault="00B42587" w:rsidP="004341B7">
      <w:pPr>
        <w:tabs>
          <w:tab w:val="center" w:pos="4680"/>
          <w:tab w:val="right" w:pos="936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Scope of Curriculum: </w:t>
      </w:r>
    </w:p>
    <w:p w14:paraId="52565763" w14:textId="77777777" w:rsidR="00434182" w:rsidRDefault="00434182" w:rsidP="004341B7">
      <w:pPr>
        <w:tabs>
          <w:tab w:val="center" w:pos="4680"/>
          <w:tab w:val="right" w:pos="9360"/>
        </w:tabs>
        <w:rPr>
          <w:sz w:val="10"/>
          <w:szCs w:val="10"/>
        </w:rPr>
      </w:pPr>
    </w:p>
    <w:tbl>
      <w:tblPr>
        <w:tblW w:w="8838" w:type="dxa"/>
        <w:tblLook w:val="0000" w:firstRow="0" w:lastRow="0" w:firstColumn="0" w:lastColumn="0" w:noHBand="0" w:noVBand="0"/>
      </w:tblPr>
      <w:tblGrid>
        <w:gridCol w:w="3438"/>
        <w:gridCol w:w="2700"/>
        <w:gridCol w:w="2700"/>
      </w:tblGrid>
      <w:tr w:rsidR="00C67AAA" w:rsidRPr="00B42587" w14:paraId="7B840A31" w14:textId="77777777" w:rsidTr="00C67AA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5635FB5" w14:textId="380B00AD" w:rsidR="00C67AAA" w:rsidRPr="007129E3" w:rsidRDefault="000E4461" w:rsidP="004341B7">
            <w:pPr>
              <w:numPr>
                <w:ilvl w:val="0"/>
                <w:numId w:val="13"/>
              </w:numPr>
              <w:tabs>
                <w:tab w:val="clear" w:pos="720"/>
                <w:tab w:val="num" w:pos="748"/>
                <w:tab w:val="center" w:pos="4680"/>
                <w:tab w:val="right" w:pos="9360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Meat Processing &amp; Fabrications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05B8E6D" w14:textId="42203AEC" w:rsidR="00C67AAA" w:rsidRPr="007129E3" w:rsidRDefault="00FB7356" w:rsidP="004341B7">
            <w:pPr>
              <w:numPr>
                <w:ilvl w:val="0"/>
                <w:numId w:val="13"/>
              </w:numPr>
              <w:tabs>
                <w:tab w:val="clear" w:pos="720"/>
                <w:tab w:val="num" w:pos="489"/>
                <w:tab w:val="center" w:pos="4680"/>
                <w:tab w:val="right" w:pos="9360"/>
              </w:tabs>
              <w:ind w:left="432" w:hanging="45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Feeds &amp; Feeding</w:t>
            </w:r>
          </w:p>
        </w:tc>
        <w:tc>
          <w:tcPr>
            <w:tcW w:w="2700" w:type="dxa"/>
          </w:tcPr>
          <w:p w14:paraId="3373C61D" w14:textId="142A8F63" w:rsidR="00C67AAA" w:rsidRPr="007129E3" w:rsidRDefault="000E4461" w:rsidP="004341B7">
            <w:pPr>
              <w:numPr>
                <w:ilvl w:val="0"/>
                <w:numId w:val="13"/>
              </w:numPr>
              <w:tabs>
                <w:tab w:val="clear" w:pos="720"/>
                <w:tab w:val="num" w:pos="489"/>
                <w:tab w:val="center" w:pos="4680"/>
                <w:tab w:val="right" w:pos="9360"/>
              </w:tabs>
              <w:ind w:left="432" w:hanging="45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Forages &amp; Forage Systems</w:t>
            </w:r>
          </w:p>
        </w:tc>
      </w:tr>
      <w:tr w:rsidR="00C67AAA" w:rsidRPr="00B42587" w14:paraId="0ECD2BA2" w14:textId="77777777" w:rsidTr="00724027">
        <w:trPr>
          <w:trHeight w:val="252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387FAD5" w14:textId="2D8550AC" w:rsidR="00C67AAA" w:rsidRPr="007129E3" w:rsidRDefault="00724027" w:rsidP="004341B7">
            <w:pPr>
              <w:numPr>
                <w:ilvl w:val="0"/>
                <w:numId w:val="13"/>
              </w:numPr>
              <w:tabs>
                <w:tab w:val="clear" w:pos="720"/>
                <w:tab w:val="num" w:pos="748"/>
                <w:tab w:val="center" w:pos="4680"/>
                <w:tab w:val="right" w:pos="9360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</w:t>
            </w:r>
            <w:r w:rsidR="00FB7356">
              <w:rPr>
                <w:rFonts w:eastAsiaTheme="minorEastAsia"/>
                <w:sz w:val="20"/>
                <w:szCs w:val="20"/>
              </w:rPr>
              <w:t>ivestock Reproduction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2AE68C3" w14:textId="640DD536" w:rsidR="00C67AAA" w:rsidRPr="007129E3" w:rsidRDefault="00FB7356" w:rsidP="00724027">
            <w:pPr>
              <w:numPr>
                <w:ilvl w:val="0"/>
                <w:numId w:val="13"/>
              </w:numPr>
              <w:tabs>
                <w:tab w:val="clear" w:pos="720"/>
                <w:tab w:val="num" w:pos="489"/>
                <w:tab w:val="center" w:pos="4680"/>
                <w:tab w:val="right" w:pos="9360"/>
              </w:tabs>
              <w:ind w:left="432" w:hanging="45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Soil &amp; Nutrients Mgmt.</w:t>
            </w:r>
          </w:p>
        </w:tc>
        <w:tc>
          <w:tcPr>
            <w:tcW w:w="2700" w:type="dxa"/>
          </w:tcPr>
          <w:p w14:paraId="57F5E132" w14:textId="34A29941" w:rsidR="00C67AAA" w:rsidRPr="007129E3" w:rsidRDefault="00DC6E03" w:rsidP="004341B7">
            <w:pPr>
              <w:numPr>
                <w:ilvl w:val="0"/>
                <w:numId w:val="13"/>
              </w:numPr>
              <w:tabs>
                <w:tab w:val="clear" w:pos="720"/>
                <w:tab w:val="num" w:pos="489"/>
                <w:tab w:val="center" w:pos="4680"/>
                <w:tab w:val="right" w:pos="9360"/>
              </w:tabs>
              <w:ind w:left="432" w:hanging="45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Beef &amp; Sheep Mgmt.</w:t>
            </w:r>
            <w:r w:rsidR="0072402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C67AAA" w:rsidRPr="00B42587" w14:paraId="187109EF" w14:textId="77777777" w:rsidTr="00C67AAA">
        <w:trPr>
          <w:gridAfter w:val="1"/>
          <w:wAfter w:w="2700" w:type="dxa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00FB1FA" w14:textId="77777777" w:rsidR="00C67AAA" w:rsidRPr="00E114AA" w:rsidRDefault="00C67AAA" w:rsidP="004341B7">
            <w:pPr>
              <w:tabs>
                <w:tab w:val="center" w:pos="4680"/>
                <w:tab w:val="right" w:pos="9360"/>
              </w:tabs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52BB2A4" w14:textId="77777777" w:rsidR="00C67AAA" w:rsidRPr="00E114AA" w:rsidRDefault="00C67AAA" w:rsidP="004341B7">
            <w:pPr>
              <w:tabs>
                <w:tab w:val="center" w:pos="4680"/>
                <w:tab w:val="right" w:pos="9360"/>
              </w:tabs>
              <w:ind w:left="432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</w:tr>
    </w:tbl>
    <w:p w14:paraId="4396CCD2" w14:textId="366AA0C8" w:rsidR="000E42C4" w:rsidRPr="00831AED" w:rsidRDefault="00B42587" w:rsidP="004341B7">
      <w:pPr>
        <w:tabs>
          <w:tab w:val="center" w:pos="4680"/>
          <w:tab w:val="right" w:pos="9360"/>
        </w:tabs>
        <w:rPr>
          <w:rFonts w:ascii="Copperplate Gothic Bold" w:hAnsi="Copperplate Gothic Bold" w:cs="Copperplate Gothic Bold"/>
          <w:strike/>
          <w:sz w:val="28"/>
          <w:szCs w:val="28"/>
        </w:rPr>
      </w:pPr>
      <w:r>
        <w:rPr>
          <w:strike/>
        </w:rPr>
        <w:tab/>
        <w:t xml:space="preserve"> </w:t>
      </w:r>
      <w:r>
        <w:rPr>
          <w:sz w:val="32"/>
          <w:szCs w:val="32"/>
        </w:rPr>
        <w:t xml:space="preserve">  </w:t>
      </w:r>
      <w:r w:rsidR="000D34B4">
        <w:rPr>
          <w:rFonts w:ascii="Copperplate Gothic Bold" w:hAnsi="Copperplate Gothic Bold" w:cs="Copperplate Gothic Bold"/>
          <w:sz w:val="28"/>
          <w:szCs w:val="28"/>
        </w:rPr>
        <w:t>Employment experience</w:t>
      </w:r>
      <w:r>
        <w:rPr>
          <w:rFonts w:ascii="Copperplate Gothic Bold" w:hAnsi="Copperplate Gothic Bold" w:cs="Copperplate Gothic Bold"/>
          <w:sz w:val="28"/>
          <w:szCs w:val="28"/>
        </w:rPr>
        <w:t xml:space="preserve">  </w:t>
      </w:r>
      <w:r>
        <w:rPr>
          <w:strike/>
          <w:sz w:val="28"/>
          <w:szCs w:val="28"/>
        </w:rPr>
        <w:tab/>
      </w:r>
    </w:p>
    <w:p w14:paraId="0B3C7A92" w14:textId="496199EA" w:rsidR="004341B7" w:rsidRDefault="004341B7" w:rsidP="004341B7">
      <w:pPr>
        <w:tabs>
          <w:tab w:val="center" w:pos="4680"/>
          <w:tab w:val="right" w:pos="9360"/>
        </w:tabs>
        <w:rPr>
          <w:b/>
          <w:iCs/>
          <w:sz w:val="20"/>
          <w:szCs w:val="20"/>
        </w:rPr>
      </w:pPr>
    </w:p>
    <w:p w14:paraId="782397BE" w14:textId="77777777" w:rsidR="003C1C1D" w:rsidRDefault="003C1C1D" w:rsidP="003C1C1D">
      <w:pPr>
        <w:tabs>
          <w:tab w:val="center" w:pos="4680"/>
          <w:tab w:val="right" w:pos="936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Savage Mountain Farm </w:t>
      </w:r>
      <w:r>
        <w:rPr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Meyersdale, 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 xml:space="preserve">Summer of 2019 </w:t>
      </w:r>
    </w:p>
    <w:p w14:paraId="08814F5C" w14:textId="77777777" w:rsidR="003C1C1D" w:rsidRDefault="003C1C1D" w:rsidP="003C1C1D">
      <w:pPr>
        <w:tabs>
          <w:tab w:val="center" w:pos="4680"/>
          <w:tab w:val="right" w:pos="9360"/>
        </w:tabs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Farm Hand on 130 Acre Organic Farm</w:t>
      </w:r>
    </w:p>
    <w:p w14:paraId="63CE2F4C" w14:textId="3937137F" w:rsidR="003C1C1D" w:rsidRDefault="003C1C1D" w:rsidP="003C1C1D">
      <w:pPr>
        <w:numPr>
          <w:ilvl w:val="0"/>
          <w:numId w:val="30"/>
        </w:numPr>
        <w:tabs>
          <w:tab w:val="center" w:pos="4680"/>
          <w:tab w:val="right" w:pos="9360"/>
        </w:tabs>
        <w:rPr>
          <w:strike/>
        </w:rPr>
      </w:pPr>
      <w:r>
        <w:rPr>
          <w:iCs/>
          <w:sz w:val="20"/>
          <w:szCs w:val="20"/>
        </w:rPr>
        <w:t>Grinded feed for pigs, broilers, layers, and turkeys</w:t>
      </w:r>
    </w:p>
    <w:p w14:paraId="77F95D42" w14:textId="09486428" w:rsidR="003C1C1D" w:rsidRDefault="003C1C1D" w:rsidP="003C1C1D">
      <w:pPr>
        <w:numPr>
          <w:ilvl w:val="0"/>
          <w:numId w:val="30"/>
        </w:numPr>
        <w:tabs>
          <w:tab w:val="center" w:pos="4680"/>
          <w:tab w:val="right" w:pos="9360"/>
        </w:tabs>
        <w:rPr>
          <w:strike/>
        </w:rPr>
      </w:pPr>
      <w:r>
        <w:rPr>
          <w:iCs/>
          <w:sz w:val="20"/>
          <w:szCs w:val="20"/>
        </w:rPr>
        <w:t>Processed meat rabbits, ducks, and broilers</w:t>
      </w:r>
    </w:p>
    <w:p w14:paraId="347BA756" w14:textId="180B6C5A" w:rsidR="003C1C1D" w:rsidRDefault="003C1C1D" w:rsidP="003C1C1D">
      <w:pPr>
        <w:numPr>
          <w:ilvl w:val="0"/>
          <w:numId w:val="30"/>
        </w:numPr>
        <w:tabs>
          <w:tab w:val="center" w:pos="4680"/>
          <w:tab w:val="right" w:pos="9360"/>
        </w:tabs>
        <w:rPr>
          <w:strike/>
        </w:rPr>
      </w:pPr>
      <w:r>
        <w:rPr>
          <w:iCs/>
          <w:sz w:val="20"/>
          <w:szCs w:val="20"/>
        </w:rPr>
        <w:t>Seeded, transplanted, weeded, and tended daily to the produce</w:t>
      </w:r>
    </w:p>
    <w:p w14:paraId="06CF598D" w14:textId="14B25249" w:rsidR="003C1C1D" w:rsidRDefault="003C1C1D" w:rsidP="003C1C1D">
      <w:pPr>
        <w:numPr>
          <w:ilvl w:val="0"/>
          <w:numId w:val="30"/>
        </w:numPr>
        <w:tabs>
          <w:tab w:val="center" w:pos="4680"/>
          <w:tab w:val="right" w:pos="9360"/>
        </w:tabs>
        <w:rPr>
          <w:strike/>
        </w:rPr>
      </w:pPr>
      <w:r>
        <w:rPr>
          <w:iCs/>
          <w:sz w:val="20"/>
          <w:szCs w:val="20"/>
        </w:rPr>
        <w:t>Inoculated mushrooms, picked mushrooms daily, stacked and soaked mushroom logs accordingly</w:t>
      </w:r>
    </w:p>
    <w:p w14:paraId="5BAB1863" w14:textId="6887B424" w:rsidR="003C1C1D" w:rsidRDefault="003C1C1D" w:rsidP="003C1C1D">
      <w:pPr>
        <w:numPr>
          <w:ilvl w:val="0"/>
          <w:numId w:val="30"/>
        </w:numPr>
        <w:tabs>
          <w:tab w:val="center" w:pos="4680"/>
          <w:tab w:val="right" w:pos="9360"/>
        </w:tabs>
        <w:rPr>
          <w:strike/>
        </w:rPr>
      </w:pPr>
      <w:r>
        <w:rPr>
          <w:iCs/>
          <w:sz w:val="20"/>
          <w:szCs w:val="20"/>
        </w:rPr>
        <w:t>Harvested, washed, and packed produce for farmers markets</w:t>
      </w:r>
    </w:p>
    <w:p w14:paraId="4DD38793" w14:textId="3AB262DE" w:rsidR="003C1C1D" w:rsidRDefault="003C1C1D" w:rsidP="003C1C1D">
      <w:pPr>
        <w:numPr>
          <w:ilvl w:val="0"/>
          <w:numId w:val="30"/>
        </w:numPr>
        <w:tabs>
          <w:tab w:val="center" w:pos="4680"/>
          <w:tab w:val="right" w:pos="9360"/>
        </w:tabs>
        <w:rPr>
          <w:strike/>
        </w:rPr>
      </w:pPr>
      <w:r>
        <w:rPr>
          <w:iCs/>
          <w:sz w:val="20"/>
          <w:szCs w:val="20"/>
        </w:rPr>
        <w:t>Tended to morning and afternoon farm chores every day</w:t>
      </w:r>
    </w:p>
    <w:p w14:paraId="4704E4AC" w14:textId="66392E4E" w:rsidR="003C1C1D" w:rsidRPr="003C1C1D" w:rsidRDefault="003C1C1D" w:rsidP="003C1C1D">
      <w:pPr>
        <w:numPr>
          <w:ilvl w:val="0"/>
          <w:numId w:val="30"/>
        </w:numPr>
        <w:tabs>
          <w:tab w:val="center" w:pos="4680"/>
          <w:tab w:val="right" w:pos="9360"/>
        </w:tabs>
        <w:rPr>
          <w:strike/>
        </w:rPr>
      </w:pPr>
      <w:r>
        <w:rPr>
          <w:iCs/>
          <w:sz w:val="20"/>
          <w:szCs w:val="20"/>
        </w:rPr>
        <w:t>Packed for markets, set up our tent, sold farm produce and meat, handled the market money, and reported back to the farm owners after each market I oversaw</w:t>
      </w:r>
    </w:p>
    <w:p w14:paraId="53621438" w14:textId="4BE1346C" w:rsidR="003C1C1D" w:rsidRPr="003C1C1D" w:rsidRDefault="003C1C1D" w:rsidP="003C1C1D">
      <w:pPr>
        <w:numPr>
          <w:ilvl w:val="0"/>
          <w:numId w:val="30"/>
        </w:numPr>
        <w:tabs>
          <w:tab w:val="center" w:pos="4680"/>
          <w:tab w:val="right" w:pos="9360"/>
        </w:tabs>
        <w:rPr>
          <w:strike/>
        </w:rPr>
      </w:pPr>
      <w:r>
        <w:rPr>
          <w:iCs/>
          <w:sz w:val="20"/>
          <w:szCs w:val="20"/>
        </w:rPr>
        <w:t>Helped neighboring farmers stack hay</w:t>
      </w:r>
    </w:p>
    <w:p w14:paraId="385F5A26" w14:textId="707832C3" w:rsidR="003C1C1D" w:rsidRPr="003C1C1D" w:rsidRDefault="003C1C1D" w:rsidP="003C1C1D">
      <w:pPr>
        <w:numPr>
          <w:ilvl w:val="0"/>
          <w:numId w:val="30"/>
        </w:numPr>
        <w:tabs>
          <w:tab w:val="center" w:pos="4680"/>
          <w:tab w:val="right" w:pos="9360"/>
        </w:tabs>
        <w:rPr>
          <w:strike/>
        </w:rPr>
      </w:pPr>
      <w:r>
        <w:rPr>
          <w:iCs/>
          <w:sz w:val="20"/>
          <w:szCs w:val="20"/>
        </w:rPr>
        <w:t xml:space="preserve">Helped </w:t>
      </w:r>
      <w:r w:rsidR="00582B02">
        <w:rPr>
          <w:iCs/>
          <w:sz w:val="20"/>
          <w:szCs w:val="20"/>
        </w:rPr>
        <w:t>c</w:t>
      </w:r>
      <w:r>
        <w:rPr>
          <w:iCs/>
          <w:sz w:val="20"/>
          <w:szCs w:val="20"/>
        </w:rPr>
        <w:t>astrate calves out in the field</w:t>
      </w:r>
    </w:p>
    <w:p w14:paraId="61DDEEAC" w14:textId="2AA80A6D" w:rsidR="003C1C1D" w:rsidRPr="003C1C1D" w:rsidRDefault="003C1C1D" w:rsidP="00043E53">
      <w:pPr>
        <w:numPr>
          <w:ilvl w:val="0"/>
          <w:numId w:val="30"/>
        </w:numPr>
        <w:tabs>
          <w:tab w:val="center" w:pos="4680"/>
          <w:tab w:val="right" w:pos="9360"/>
        </w:tabs>
        <w:rPr>
          <w:b/>
          <w:iCs/>
          <w:sz w:val="20"/>
          <w:szCs w:val="20"/>
        </w:rPr>
      </w:pPr>
      <w:r w:rsidRPr="003C1C1D">
        <w:rPr>
          <w:iCs/>
          <w:sz w:val="20"/>
          <w:szCs w:val="20"/>
        </w:rPr>
        <w:t>Any other tasks assigned to me on the farm</w:t>
      </w:r>
    </w:p>
    <w:p w14:paraId="75D73FD2" w14:textId="77777777" w:rsidR="003C1C1D" w:rsidRDefault="003C1C1D" w:rsidP="004341B7">
      <w:pPr>
        <w:tabs>
          <w:tab w:val="center" w:pos="4680"/>
          <w:tab w:val="right" w:pos="9360"/>
        </w:tabs>
        <w:rPr>
          <w:b/>
          <w:iCs/>
          <w:sz w:val="20"/>
          <w:szCs w:val="20"/>
        </w:rPr>
      </w:pPr>
    </w:p>
    <w:p w14:paraId="2A36E432" w14:textId="4921CAE6" w:rsidR="00736DD2" w:rsidRPr="00110456" w:rsidRDefault="00FB7356" w:rsidP="004341B7">
      <w:pPr>
        <w:tabs>
          <w:tab w:val="center" w:pos="4680"/>
          <w:tab w:val="right" w:pos="9360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Independence Homestead</w:t>
      </w:r>
      <w:r w:rsidR="006A529C">
        <w:rPr>
          <w:b/>
          <w:iCs/>
          <w:sz w:val="20"/>
          <w:szCs w:val="20"/>
        </w:rPr>
        <w:t xml:space="preserve"> –</w:t>
      </w:r>
      <w:r w:rsidR="00BE10E3">
        <w:rPr>
          <w:b/>
          <w:iCs/>
          <w:sz w:val="20"/>
          <w:szCs w:val="20"/>
        </w:rPr>
        <w:t xml:space="preserve"> </w:t>
      </w:r>
      <w:r w:rsidR="00D0355D">
        <w:rPr>
          <w:iCs/>
          <w:sz w:val="20"/>
          <w:szCs w:val="20"/>
        </w:rPr>
        <w:t>Leesburg</w:t>
      </w:r>
      <w:r w:rsidR="006A529C">
        <w:rPr>
          <w:iCs/>
          <w:sz w:val="20"/>
          <w:szCs w:val="20"/>
        </w:rPr>
        <w:t>,</w:t>
      </w:r>
      <w:r w:rsidR="00BE10E3" w:rsidRPr="00BE10E3">
        <w:rPr>
          <w:iCs/>
          <w:sz w:val="20"/>
          <w:szCs w:val="20"/>
        </w:rPr>
        <w:t xml:space="preserve"> VA</w:t>
      </w:r>
      <w:r w:rsidR="00736DD2">
        <w:rPr>
          <w:iCs/>
          <w:sz w:val="20"/>
          <w:szCs w:val="20"/>
        </w:rPr>
        <w:t xml:space="preserve"> </w:t>
      </w:r>
      <w:r w:rsidR="00E85444">
        <w:rPr>
          <w:iCs/>
          <w:sz w:val="20"/>
          <w:szCs w:val="20"/>
        </w:rPr>
        <w:t xml:space="preserve"> </w:t>
      </w:r>
      <w:r w:rsidR="00736DD2">
        <w:rPr>
          <w:iCs/>
          <w:sz w:val="20"/>
          <w:szCs w:val="20"/>
        </w:rPr>
        <w:t xml:space="preserve"> </w:t>
      </w:r>
      <w:r w:rsidR="00110456">
        <w:rPr>
          <w:iCs/>
          <w:sz w:val="20"/>
          <w:szCs w:val="20"/>
        </w:rPr>
        <w:t xml:space="preserve"> </w:t>
      </w:r>
      <w:r w:rsidR="0057395B">
        <w:rPr>
          <w:iCs/>
          <w:sz w:val="20"/>
          <w:szCs w:val="20"/>
        </w:rPr>
        <w:tab/>
        <w:t xml:space="preserve">                                                               </w:t>
      </w:r>
      <w:r w:rsidR="00110456">
        <w:rPr>
          <w:iCs/>
          <w:sz w:val="20"/>
          <w:szCs w:val="20"/>
        </w:rPr>
        <w:t xml:space="preserve">                   </w:t>
      </w:r>
      <w:r w:rsidR="006A529C">
        <w:rPr>
          <w:b/>
          <w:iCs/>
          <w:sz w:val="20"/>
          <w:szCs w:val="20"/>
        </w:rPr>
        <w:t xml:space="preserve"> </w:t>
      </w:r>
      <w:r w:rsidR="0014638A">
        <w:rPr>
          <w:b/>
          <w:iCs/>
          <w:sz w:val="20"/>
          <w:szCs w:val="20"/>
        </w:rPr>
        <w:t xml:space="preserve">    </w:t>
      </w:r>
      <w:r w:rsidR="000D34B4">
        <w:rPr>
          <w:b/>
          <w:iCs/>
          <w:sz w:val="20"/>
          <w:szCs w:val="20"/>
        </w:rPr>
        <w:t xml:space="preserve"> </w:t>
      </w:r>
      <w:r w:rsidR="00D0355D">
        <w:rPr>
          <w:b/>
          <w:iCs/>
          <w:sz w:val="20"/>
          <w:szCs w:val="20"/>
        </w:rPr>
        <w:t>Summer 2017</w:t>
      </w:r>
    </w:p>
    <w:p w14:paraId="16DD0BA3" w14:textId="0B6528EC" w:rsidR="00831AED" w:rsidRPr="00831AED" w:rsidRDefault="00D0355D" w:rsidP="004341B7">
      <w:pPr>
        <w:tabs>
          <w:tab w:val="center" w:pos="4680"/>
          <w:tab w:val="right" w:pos="9360"/>
        </w:tabs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Farm </w:t>
      </w:r>
      <w:r w:rsidR="00327479">
        <w:rPr>
          <w:b/>
          <w:i/>
          <w:iCs/>
          <w:sz w:val="20"/>
          <w:szCs w:val="20"/>
        </w:rPr>
        <w:t>I</w:t>
      </w:r>
      <w:r>
        <w:rPr>
          <w:b/>
          <w:i/>
          <w:iCs/>
          <w:sz w:val="20"/>
          <w:szCs w:val="20"/>
        </w:rPr>
        <w:t xml:space="preserve">ntern on a </w:t>
      </w:r>
      <w:r w:rsidR="009E74AD">
        <w:rPr>
          <w:b/>
          <w:i/>
          <w:iCs/>
          <w:sz w:val="20"/>
          <w:szCs w:val="20"/>
        </w:rPr>
        <w:t>S</w:t>
      </w:r>
      <w:r>
        <w:rPr>
          <w:b/>
          <w:i/>
          <w:iCs/>
          <w:sz w:val="20"/>
          <w:szCs w:val="20"/>
        </w:rPr>
        <w:t>mall</w:t>
      </w:r>
      <w:r w:rsidR="009E74AD">
        <w:rPr>
          <w:b/>
          <w:i/>
          <w:iCs/>
          <w:sz w:val="20"/>
          <w:szCs w:val="20"/>
        </w:rPr>
        <w:t xml:space="preserve"> H</w:t>
      </w:r>
      <w:r>
        <w:rPr>
          <w:b/>
          <w:i/>
          <w:iCs/>
          <w:sz w:val="20"/>
          <w:szCs w:val="20"/>
        </w:rPr>
        <w:t>omestead</w:t>
      </w:r>
    </w:p>
    <w:p w14:paraId="39142BE8" w14:textId="1E701289" w:rsidR="00E42DFC" w:rsidRDefault="00D0355D" w:rsidP="00E42DFC">
      <w:pPr>
        <w:pStyle w:val="ListParagraph"/>
        <w:numPr>
          <w:ilvl w:val="0"/>
          <w:numId w:val="19"/>
        </w:numPr>
        <w:tabs>
          <w:tab w:val="center" w:pos="4680"/>
          <w:tab w:val="right" w:pos="9360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Milked goats by </w:t>
      </w:r>
      <w:r w:rsidR="00D46091">
        <w:rPr>
          <w:iCs/>
          <w:sz w:val="20"/>
          <w:szCs w:val="20"/>
        </w:rPr>
        <w:t>hand</w:t>
      </w:r>
      <w:r>
        <w:rPr>
          <w:iCs/>
          <w:sz w:val="20"/>
          <w:szCs w:val="20"/>
        </w:rPr>
        <w:t xml:space="preserve"> </w:t>
      </w:r>
      <w:r w:rsidR="00327479">
        <w:rPr>
          <w:iCs/>
          <w:sz w:val="20"/>
          <w:szCs w:val="20"/>
        </w:rPr>
        <w:t>and by</w:t>
      </w:r>
      <w:r>
        <w:rPr>
          <w:iCs/>
          <w:sz w:val="20"/>
          <w:szCs w:val="20"/>
        </w:rPr>
        <w:t xml:space="preserve"> </w:t>
      </w:r>
      <w:r w:rsidR="00D46091">
        <w:rPr>
          <w:iCs/>
          <w:sz w:val="20"/>
          <w:szCs w:val="20"/>
        </w:rPr>
        <w:t>machine</w:t>
      </w:r>
      <w:r w:rsidR="00327479">
        <w:rPr>
          <w:iCs/>
          <w:sz w:val="20"/>
          <w:szCs w:val="20"/>
        </w:rPr>
        <w:t xml:space="preserve"> and</w:t>
      </w:r>
      <w:r w:rsidR="00657B9E">
        <w:rPr>
          <w:iCs/>
          <w:sz w:val="20"/>
          <w:szCs w:val="20"/>
        </w:rPr>
        <w:t xml:space="preserve"> cleaned milking equipment</w:t>
      </w:r>
    </w:p>
    <w:p w14:paraId="56DFF22C" w14:textId="2ACEE2CE" w:rsidR="00DB3923" w:rsidRDefault="00D0355D" w:rsidP="007F1295">
      <w:pPr>
        <w:pStyle w:val="ListParagraph"/>
        <w:numPr>
          <w:ilvl w:val="0"/>
          <w:numId w:val="19"/>
        </w:numPr>
        <w:tabs>
          <w:tab w:val="center" w:pos="4680"/>
          <w:tab w:val="right" w:pos="936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Health</w:t>
      </w:r>
      <w:r w:rsidR="00D46091">
        <w:rPr>
          <w:bCs/>
          <w:sz w:val="20"/>
          <w:szCs w:val="20"/>
        </w:rPr>
        <w:t>-</w:t>
      </w:r>
      <w:r w:rsidR="00327479">
        <w:rPr>
          <w:bCs/>
          <w:sz w:val="20"/>
          <w:szCs w:val="20"/>
        </w:rPr>
        <w:t>c</w:t>
      </w:r>
      <w:r>
        <w:rPr>
          <w:bCs/>
          <w:sz w:val="20"/>
          <w:szCs w:val="20"/>
        </w:rPr>
        <w:t>hecked</w:t>
      </w:r>
      <w:r w:rsidR="00D46091">
        <w:rPr>
          <w:bCs/>
          <w:sz w:val="20"/>
          <w:szCs w:val="20"/>
        </w:rPr>
        <w:t xml:space="preserve">, weighed, </w:t>
      </w:r>
      <w:r w:rsidR="00327479">
        <w:rPr>
          <w:bCs/>
          <w:sz w:val="20"/>
          <w:szCs w:val="20"/>
        </w:rPr>
        <w:t xml:space="preserve">and </w:t>
      </w:r>
      <w:r w:rsidR="00307923">
        <w:rPr>
          <w:bCs/>
          <w:sz w:val="20"/>
          <w:szCs w:val="20"/>
        </w:rPr>
        <w:t xml:space="preserve">trimmed hooves </w:t>
      </w:r>
      <w:r w:rsidR="00657B9E">
        <w:rPr>
          <w:bCs/>
          <w:sz w:val="20"/>
          <w:szCs w:val="20"/>
        </w:rPr>
        <w:t xml:space="preserve">of the goats </w:t>
      </w:r>
      <w:r w:rsidR="00307923">
        <w:rPr>
          <w:bCs/>
          <w:sz w:val="20"/>
          <w:szCs w:val="20"/>
        </w:rPr>
        <w:t>weekly or as needed</w:t>
      </w:r>
    </w:p>
    <w:p w14:paraId="52EB8806" w14:textId="121D25BC" w:rsidR="00DB2900" w:rsidRPr="00307923" w:rsidRDefault="00D46091" w:rsidP="00307923">
      <w:pPr>
        <w:pStyle w:val="ListParagraph"/>
        <w:numPr>
          <w:ilvl w:val="0"/>
          <w:numId w:val="19"/>
        </w:numPr>
        <w:tabs>
          <w:tab w:val="center" w:pos="4680"/>
          <w:tab w:val="right" w:pos="936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Bred, palpated, weighed</w:t>
      </w:r>
      <w:r w:rsidR="00307923">
        <w:rPr>
          <w:bCs/>
          <w:sz w:val="20"/>
          <w:szCs w:val="20"/>
        </w:rPr>
        <w:t xml:space="preserve"> </w:t>
      </w:r>
      <w:r w:rsidR="00742BAF">
        <w:rPr>
          <w:bCs/>
          <w:sz w:val="20"/>
          <w:szCs w:val="20"/>
        </w:rPr>
        <w:t>and</w:t>
      </w:r>
      <w:r w:rsidR="00307923">
        <w:rPr>
          <w:bCs/>
          <w:sz w:val="20"/>
          <w:szCs w:val="20"/>
        </w:rPr>
        <w:t xml:space="preserve"> processed meat rabbits</w:t>
      </w:r>
    </w:p>
    <w:p w14:paraId="30CE331C" w14:textId="13EC0C06" w:rsidR="004F2E08" w:rsidRDefault="00D46091" w:rsidP="004341B7">
      <w:pPr>
        <w:pStyle w:val="ListParagraph"/>
        <w:numPr>
          <w:ilvl w:val="0"/>
          <w:numId w:val="19"/>
        </w:numPr>
        <w:tabs>
          <w:tab w:val="center" w:pos="4680"/>
          <w:tab w:val="right" w:pos="9360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Assisted in castrating piglets </w:t>
      </w:r>
      <w:r w:rsidR="00742BAF">
        <w:rPr>
          <w:iCs/>
          <w:sz w:val="20"/>
          <w:szCs w:val="20"/>
        </w:rPr>
        <w:t>and</w:t>
      </w:r>
      <w:r>
        <w:rPr>
          <w:iCs/>
          <w:sz w:val="20"/>
          <w:szCs w:val="20"/>
        </w:rPr>
        <w:t xml:space="preserve"> giving </w:t>
      </w:r>
      <w:r w:rsidR="00657B9E">
        <w:rPr>
          <w:iCs/>
          <w:sz w:val="20"/>
          <w:szCs w:val="20"/>
        </w:rPr>
        <w:t>antibiotic shots to sick piglets</w:t>
      </w:r>
    </w:p>
    <w:p w14:paraId="718B8658" w14:textId="7367BBD6" w:rsidR="004F2E08" w:rsidRDefault="00D46091" w:rsidP="004341B7">
      <w:pPr>
        <w:pStyle w:val="ListParagraph"/>
        <w:numPr>
          <w:ilvl w:val="0"/>
          <w:numId w:val="19"/>
        </w:numPr>
        <w:tabs>
          <w:tab w:val="center" w:pos="4680"/>
          <w:tab w:val="right" w:pos="9360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Repaired </w:t>
      </w:r>
      <w:r w:rsidR="00742BAF">
        <w:rPr>
          <w:iCs/>
          <w:sz w:val="20"/>
          <w:szCs w:val="20"/>
        </w:rPr>
        <w:t xml:space="preserve">and </w:t>
      </w:r>
      <w:r>
        <w:rPr>
          <w:iCs/>
          <w:sz w:val="20"/>
          <w:szCs w:val="20"/>
        </w:rPr>
        <w:t>maintained electric fencing around 11 acres</w:t>
      </w:r>
      <w:r w:rsidR="00657B9E">
        <w:rPr>
          <w:iCs/>
          <w:sz w:val="20"/>
          <w:szCs w:val="20"/>
        </w:rPr>
        <w:t xml:space="preserve">, </w:t>
      </w:r>
      <w:r w:rsidR="00327479">
        <w:rPr>
          <w:iCs/>
          <w:sz w:val="20"/>
          <w:szCs w:val="20"/>
        </w:rPr>
        <w:t xml:space="preserve">and </w:t>
      </w:r>
      <w:r w:rsidR="00657B9E">
        <w:rPr>
          <w:iCs/>
          <w:sz w:val="20"/>
          <w:szCs w:val="20"/>
        </w:rPr>
        <w:t>tested voltage of fence</w:t>
      </w:r>
    </w:p>
    <w:p w14:paraId="79B549C7" w14:textId="0F35939A" w:rsidR="00DB2900" w:rsidRDefault="00D46091" w:rsidP="001075FB">
      <w:pPr>
        <w:pStyle w:val="ListParagraph"/>
        <w:numPr>
          <w:ilvl w:val="0"/>
          <w:numId w:val="19"/>
        </w:numPr>
        <w:tabs>
          <w:tab w:val="center" w:pos="4680"/>
          <w:tab w:val="right" w:pos="9360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Collected</w:t>
      </w:r>
      <w:r w:rsidR="00933C02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eggs, washed,</w:t>
      </w:r>
      <w:r w:rsidR="00657B9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prepared for weekly deliveries</w:t>
      </w:r>
      <w:r w:rsidR="00657B9E">
        <w:rPr>
          <w:iCs/>
          <w:sz w:val="20"/>
          <w:szCs w:val="20"/>
        </w:rPr>
        <w:t xml:space="preserve">, </w:t>
      </w:r>
      <w:r w:rsidR="00742BAF">
        <w:rPr>
          <w:iCs/>
          <w:sz w:val="20"/>
          <w:szCs w:val="20"/>
        </w:rPr>
        <w:t>and</w:t>
      </w:r>
      <w:r w:rsidR="00657B9E">
        <w:rPr>
          <w:iCs/>
          <w:sz w:val="20"/>
          <w:szCs w:val="20"/>
        </w:rPr>
        <w:t xml:space="preserve"> delivered into town</w:t>
      </w:r>
    </w:p>
    <w:p w14:paraId="3C7F2F93" w14:textId="2E145853" w:rsidR="00D46091" w:rsidRDefault="00D46091" w:rsidP="001075FB">
      <w:pPr>
        <w:pStyle w:val="ListParagraph"/>
        <w:numPr>
          <w:ilvl w:val="0"/>
          <w:numId w:val="19"/>
        </w:numPr>
        <w:tabs>
          <w:tab w:val="center" w:pos="4680"/>
          <w:tab w:val="right" w:pos="9360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Cleaned pens </w:t>
      </w:r>
      <w:r w:rsidR="00742BAF">
        <w:rPr>
          <w:iCs/>
          <w:sz w:val="20"/>
          <w:szCs w:val="20"/>
        </w:rPr>
        <w:t>and</w:t>
      </w:r>
      <w:r>
        <w:rPr>
          <w:iCs/>
          <w:sz w:val="20"/>
          <w:szCs w:val="20"/>
        </w:rPr>
        <w:t xml:space="preserve"> hoop-houses weekly or as needed</w:t>
      </w:r>
      <w:r w:rsidR="00657B9E">
        <w:rPr>
          <w:iCs/>
          <w:sz w:val="20"/>
          <w:szCs w:val="20"/>
        </w:rPr>
        <w:t>, replace</w:t>
      </w:r>
      <w:r w:rsidR="00C10374">
        <w:rPr>
          <w:iCs/>
          <w:sz w:val="20"/>
          <w:szCs w:val="20"/>
        </w:rPr>
        <w:t>d</w:t>
      </w:r>
      <w:r w:rsidR="00657B9E">
        <w:rPr>
          <w:iCs/>
          <w:sz w:val="20"/>
          <w:szCs w:val="20"/>
        </w:rPr>
        <w:t xml:space="preserve"> straw or bedding,</w:t>
      </w:r>
      <w:r w:rsidR="00742BAF">
        <w:rPr>
          <w:iCs/>
          <w:sz w:val="20"/>
          <w:szCs w:val="20"/>
        </w:rPr>
        <w:t xml:space="preserve"> and</w:t>
      </w:r>
      <w:r w:rsidR="00083069">
        <w:rPr>
          <w:iCs/>
          <w:sz w:val="20"/>
          <w:szCs w:val="20"/>
        </w:rPr>
        <w:t xml:space="preserve"> </w:t>
      </w:r>
      <w:r w:rsidR="00657B9E">
        <w:rPr>
          <w:iCs/>
          <w:sz w:val="20"/>
          <w:szCs w:val="20"/>
        </w:rPr>
        <w:t>set new fly traps</w:t>
      </w:r>
    </w:p>
    <w:p w14:paraId="7B6AE7AD" w14:textId="2756E4F0" w:rsidR="00307923" w:rsidRDefault="00307923" w:rsidP="001075FB">
      <w:pPr>
        <w:pStyle w:val="ListParagraph"/>
        <w:numPr>
          <w:ilvl w:val="0"/>
          <w:numId w:val="19"/>
        </w:numPr>
        <w:tabs>
          <w:tab w:val="center" w:pos="4680"/>
          <w:tab w:val="right" w:pos="9360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Fed </w:t>
      </w:r>
      <w:r w:rsidR="00742BAF">
        <w:rPr>
          <w:iCs/>
          <w:sz w:val="20"/>
          <w:szCs w:val="20"/>
        </w:rPr>
        <w:t>and</w:t>
      </w:r>
      <w:r>
        <w:rPr>
          <w:iCs/>
          <w:sz w:val="20"/>
          <w:szCs w:val="20"/>
        </w:rPr>
        <w:t xml:space="preserve"> watered all farm animals, moved rabbit tractors, morning </w:t>
      </w:r>
      <w:r w:rsidR="00742BAF">
        <w:rPr>
          <w:iCs/>
          <w:sz w:val="20"/>
          <w:szCs w:val="20"/>
        </w:rPr>
        <w:t>and</w:t>
      </w:r>
      <w:r>
        <w:rPr>
          <w:iCs/>
          <w:sz w:val="20"/>
          <w:szCs w:val="20"/>
        </w:rPr>
        <w:t xml:space="preserve"> night check ins</w:t>
      </w:r>
    </w:p>
    <w:p w14:paraId="0B3BC0F4" w14:textId="0A32419B" w:rsidR="00307923" w:rsidRPr="001075FB" w:rsidRDefault="00307923" w:rsidP="001075FB">
      <w:pPr>
        <w:pStyle w:val="ListParagraph"/>
        <w:numPr>
          <w:ilvl w:val="0"/>
          <w:numId w:val="19"/>
        </w:numPr>
        <w:tabs>
          <w:tab w:val="center" w:pos="4680"/>
          <w:tab w:val="right" w:pos="9360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Spread pelletized lime </w:t>
      </w:r>
      <w:r w:rsidR="00742BAF">
        <w:rPr>
          <w:iCs/>
          <w:sz w:val="20"/>
          <w:szCs w:val="20"/>
        </w:rPr>
        <w:t>and</w:t>
      </w:r>
      <w:r>
        <w:rPr>
          <w:iCs/>
          <w:sz w:val="20"/>
          <w:szCs w:val="20"/>
        </w:rPr>
        <w:t xml:space="preserve"> seed for 11 acres</w:t>
      </w:r>
      <w:r w:rsidR="00657B9E">
        <w:rPr>
          <w:iCs/>
          <w:sz w:val="20"/>
          <w:szCs w:val="20"/>
        </w:rPr>
        <w:t xml:space="preserve">, measured </w:t>
      </w:r>
      <w:r w:rsidR="00742BAF">
        <w:rPr>
          <w:iCs/>
          <w:sz w:val="20"/>
          <w:szCs w:val="20"/>
        </w:rPr>
        <w:t>and</w:t>
      </w:r>
      <w:r w:rsidR="00657B9E">
        <w:rPr>
          <w:iCs/>
          <w:sz w:val="20"/>
          <w:szCs w:val="20"/>
        </w:rPr>
        <w:t xml:space="preserve"> used weed killer</w:t>
      </w:r>
    </w:p>
    <w:p w14:paraId="0630F8A9" w14:textId="77777777" w:rsidR="001075FB" w:rsidRDefault="001075FB" w:rsidP="001075FB">
      <w:pPr>
        <w:tabs>
          <w:tab w:val="center" w:pos="4680"/>
          <w:tab w:val="right" w:pos="9360"/>
        </w:tabs>
        <w:rPr>
          <w:sz w:val="20"/>
          <w:szCs w:val="20"/>
        </w:rPr>
      </w:pPr>
    </w:p>
    <w:p w14:paraId="58DD9037" w14:textId="7247EC09" w:rsidR="00434182" w:rsidRDefault="00B42587" w:rsidP="004341B7">
      <w:pPr>
        <w:tabs>
          <w:tab w:val="center" w:pos="4680"/>
          <w:tab w:val="right" w:pos="9360"/>
        </w:tabs>
        <w:rPr>
          <w:rFonts w:ascii="Copperplate Gothic Bold" w:hAnsi="Copperplate Gothic Bold" w:cs="Copperplate Gothic Bold"/>
          <w:strike/>
          <w:sz w:val="28"/>
          <w:szCs w:val="28"/>
        </w:rPr>
      </w:pPr>
      <w:r>
        <w:rPr>
          <w:strike/>
        </w:rPr>
        <w:tab/>
        <w:t xml:space="preserve"> </w:t>
      </w:r>
      <w:r>
        <w:rPr>
          <w:sz w:val="32"/>
          <w:szCs w:val="32"/>
        </w:rPr>
        <w:t xml:space="preserve">  </w:t>
      </w:r>
      <w:r w:rsidR="001075FB">
        <w:rPr>
          <w:rFonts w:ascii="Copperplate Gothic Bold" w:hAnsi="Copperplate Gothic Bold" w:cs="Copperplate Gothic Bold"/>
          <w:sz w:val="28"/>
          <w:szCs w:val="28"/>
        </w:rPr>
        <w:t xml:space="preserve">Volunteer Work and Clubs  </w:t>
      </w:r>
      <w:r>
        <w:rPr>
          <w:rFonts w:ascii="Copperplate Gothic Bold" w:hAnsi="Copperplate Gothic Bold" w:cs="Copperplate Gothic Bold"/>
          <w:sz w:val="28"/>
          <w:szCs w:val="28"/>
        </w:rPr>
        <w:t xml:space="preserve">  </w:t>
      </w:r>
      <w:r>
        <w:rPr>
          <w:strike/>
          <w:sz w:val="28"/>
          <w:szCs w:val="28"/>
        </w:rPr>
        <w:tab/>
      </w:r>
    </w:p>
    <w:p w14:paraId="5A60314C" w14:textId="4E404E23" w:rsidR="001075FB" w:rsidRDefault="00FC1A3B" w:rsidP="00F06D0C">
      <w:pPr>
        <w:pStyle w:val="ListParagraph"/>
        <w:numPr>
          <w:ilvl w:val="0"/>
          <w:numId w:val="27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Volunteered working on a kill floor at Virginia Tech</w:t>
      </w:r>
    </w:p>
    <w:p w14:paraId="140272C1" w14:textId="1B2B2553" w:rsidR="00582B02" w:rsidRDefault="00582B02" w:rsidP="00F06D0C">
      <w:pPr>
        <w:pStyle w:val="ListParagraph"/>
        <w:numPr>
          <w:ilvl w:val="0"/>
          <w:numId w:val="27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Worked at the Hokie Harvest Cattle Sale</w:t>
      </w:r>
    </w:p>
    <w:p w14:paraId="74380F96" w14:textId="77777777" w:rsidR="00434182" w:rsidRDefault="00B42587" w:rsidP="004341B7">
      <w:pPr>
        <w:tabs>
          <w:tab w:val="center" w:pos="4680"/>
          <w:tab w:val="right" w:pos="9360"/>
        </w:tabs>
        <w:rPr>
          <w:rFonts w:ascii="Copperplate Gothic Bold" w:hAnsi="Copperplate Gothic Bold" w:cs="Copperplate Gothic Bold"/>
          <w:strike/>
          <w:sz w:val="28"/>
          <w:szCs w:val="28"/>
        </w:rPr>
      </w:pPr>
      <w:r>
        <w:rPr>
          <w:strike/>
        </w:rPr>
        <w:tab/>
        <w:t xml:space="preserve"> </w:t>
      </w:r>
      <w:r>
        <w:rPr>
          <w:sz w:val="32"/>
          <w:szCs w:val="32"/>
        </w:rPr>
        <w:t xml:space="preserve">  </w:t>
      </w:r>
      <w:r w:rsidR="009A3DC1">
        <w:rPr>
          <w:rFonts w:ascii="Copperplate Gothic Bold" w:hAnsi="Copperplate Gothic Bold" w:cs="Copperplate Gothic Bold"/>
          <w:sz w:val="28"/>
          <w:szCs w:val="28"/>
        </w:rPr>
        <w:t>Achievements</w:t>
      </w:r>
      <w:r w:rsidR="00E41D3E">
        <w:rPr>
          <w:rFonts w:ascii="Copperplate Gothic Bold" w:hAnsi="Copperplate Gothic Bold" w:cs="Copperplate Gothic Bold"/>
          <w:sz w:val="28"/>
          <w:szCs w:val="28"/>
        </w:rPr>
        <w:t xml:space="preserve"> and Awards</w:t>
      </w:r>
      <w:r>
        <w:rPr>
          <w:rFonts w:ascii="Copperplate Gothic Bold" w:hAnsi="Copperplate Gothic Bold" w:cs="Copperplate Gothic Bold"/>
          <w:sz w:val="28"/>
          <w:szCs w:val="28"/>
        </w:rPr>
        <w:t xml:space="preserve">  </w:t>
      </w:r>
      <w:r>
        <w:rPr>
          <w:strike/>
          <w:sz w:val="28"/>
          <w:szCs w:val="28"/>
        </w:rPr>
        <w:tab/>
      </w:r>
    </w:p>
    <w:p w14:paraId="25BAF198" w14:textId="77777777" w:rsidR="004341B7" w:rsidRDefault="004341B7" w:rsidP="004341B7">
      <w:pPr>
        <w:pStyle w:val="ListParagraph"/>
        <w:tabs>
          <w:tab w:val="center" w:pos="4680"/>
          <w:tab w:val="right" w:pos="9360"/>
        </w:tabs>
        <w:ind w:left="1440"/>
        <w:rPr>
          <w:sz w:val="20"/>
          <w:szCs w:val="20"/>
        </w:rPr>
      </w:pPr>
    </w:p>
    <w:p w14:paraId="50D0ED5E" w14:textId="1EC07708" w:rsidR="00FC1A3B" w:rsidRPr="00BE5B52" w:rsidRDefault="0096766B" w:rsidP="00680810">
      <w:pPr>
        <w:pStyle w:val="ListParagraph"/>
        <w:numPr>
          <w:ilvl w:val="0"/>
          <w:numId w:val="27"/>
        </w:numPr>
        <w:tabs>
          <w:tab w:val="center" w:pos="468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Received a farm research scholarship on cattle nutrition with grazing while attending Virginia Tech.</w:t>
      </w:r>
    </w:p>
    <w:sectPr w:rsidR="00FC1A3B" w:rsidRPr="00BE5B52" w:rsidSect="00434182">
      <w:pgSz w:w="12240" w:h="15840" w:code="1"/>
      <w:pgMar w:top="1080" w:right="1440" w:bottom="6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80B"/>
    <w:multiLevelType w:val="hybridMultilevel"/>
    <w:tmpl w:val="2D1AA98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A24AA"/>
    <w:multiLevelType w:val="hybridMultilevel"/>
    <w:tmpl w:val="70C0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519D"/>
    <w:multiLevelType w:val="hybridMultilevel"/>
    <w:tmpl w:val="79867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914D5"/>
    <w:multiLevelType w:val="hybridMultilevel"/>
    <w:tmpl w:val="CA941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2C4341"/>
    <w:multiLevelType w:val="hybridMultilevel"/>
    <w:tmpl w:val="A880D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88734F"/>
    <w:multiLevelType w:val="hybridMultilevel"/>
    <w:tmpl w:val="DC98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2562F"/>
    <w:multiLevelType w:val="hybridMultilevel"/>
    <w:tmpl w:val="006C8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E111E"/>
    <w:multiLevelType w:val="hybridMultilevel"/>
    <w:tmpl w:val="A8D471C8"/>
    <w:lvl w:ilvl="0" w:tplc="9288D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FA4637"/>
    <w:multiLevelType w:val="hybridMultilevel"/>
    <w:tmpl w:val="BFB633C0"/>
    <w:lvl w:ilvl="0" w:tplc="9288D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98635C"/>
    <w:multiLevelType w:val="hybridMultilevel"/>
    <w:tmpl w:val="A7C6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C4400"/>
    <w:multiLevelType w:val="hybridMultilevel"/>
    <w:tmpl w:val="0DF4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72C2"/>
    <w:multiLevelType w:val="hybridMultilevel"/>
    <w:tmpl w:val="A32C68C8"/>
    <w:lvl w:ilvl="0" w:tplc="9288D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C952E3"/>
    <w:multiLevelType w:val="hybridMultilevel"/>
    <w:tmpl w:val="4B8A67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0242E"/>
    <w:multiLevelType w:val="hybridMultilevel"/>
    <w:tmpl w:val="44C49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067E72"/>
    <w:multiLevelType w:val="hybridMultilevel"/>
    <w:tmpl w:val="6240B548"/>
    <w:lvl w:ilvl="0" w:tplc="C5DE4C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A56D5B"/>
    <w:multiLevelType w:val="hybridMultilevel"/>
    <w:tmpl w:val="2E1C53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03B2D"/>
    <w:multiLevelType w:val="hybridMultilevel"/>
    <w:tmpl w:val="F394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80EAE"/>
    <w:multiLevelType w:val="hybridMultilevel"/>
    <w:tmpl w:val="99B07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A410D4"/>
    <w:multiLevelType w:val="hybridMultilevel"/>
    <w:tmpl w:val="7102F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9F6124"/>
    <w:multiLevelType w:val="hybridMultilevel"/>
    <w:tmpl w:val="D3E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A4399"/>
    <w:multiLevelType w:val="hybridMultilevel"/>
    <w:tmpl w:val="04988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F6603E"/>
    <w:multiLevelType w:val="hybridMultilevel"/>
    <w:tmpl w:val="25942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A098A"/>
    <w:multiLevelType w:val="hybridMultilevel"/>
    <w:tmpl w:val="353E0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B51B91"/>
    <w:multiLevelType w:val="hybridMultilevel"/>
    <w:tmpl w:val="8FCCF558"/>
    <w:lvl w:ilvl="0" w:tplc="9288D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E151EE"/>
    <w:multiLevelType w:val="hybridMultilevel"/>
    <w:tmpl w:val="A12C8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696D6F"/>
    <w:multiLevelType w:val="hybridMultilevel"/>
    <w:tmpl w:val="2D1AA98C"/>
    <w:lvl w:ilvl="0" w:tplc="9288D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091E77"/>
    <w:multiLevelType w:val="hybridMultilevel"/>
    <w:tmpl w:val="DD60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10C92"/>
    <w:multiLevelType w:val="hybridMultilevel"/>
    <w:tmpl w:val="BE50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80F10"/>
    <w:multiLevelType w:val="hybridMultilevel"/>
    <w:tmpl w:val="64EC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4"/>
  </w:num>
  <w:num w:numId="5">
    <w:abstractNumId w:val="3"/>
  </w:num>
  <w:num w:numId="6">
    <w:abstractNumId w:val="18"/>
  </w:num>
  <w:num w:numId="7">
    <w:abstractNumId w:val="22"/>
  </w:num>
  <w:num w:numId="8">
    <w:abstractNumId w:val="17"/>
  </w:num>
  <w:num w:numId="9">
    <w:abstractNumId w:val="23"/>
  </w:num>
  <w:num w:numId="10">
    <w:abstractNumId w:val="11"/>
  </w:num>
  <w:num w:numId="11">
    <w:abstractNumId w:val="8"/>
  </w:num>
  <w:num w:numId="12">
    <w:abstractNumId w:val="25"/>
  </w:num>
  <w:num w:numId="13">
    <w:abstractNumId w:val="0"/>
  </w:num>
  <w:num w:numId="14">
    <w:abstractNumId w:val="7"/>
  </w:num>
  <w:num w:numId="15">
    <w:abstractNumId w:val="19"/>
  </w:num>
  <w:num w:numId="16">
    <w:abstractNumId w:val="24"/>
  </w:num>
  <w:num w:numId="17">
    <w:abstractNumId w:val="5"/>
  </w:num>
  <w:num w:numId="18">
    <w:abstractNumId w:val="1"/>
  </w:num>
  <w:num w:numId="19">
    <w:abstractNumId w:val="28"/>
  </w:num>
  <w:num w:numId="20">
    <w:abstractNumId w:val="16"/>
  </w:num>
  <w:num w:numId="21">
    <w:abstractNumId w:val="12"/>
  </w:num>
  <w:num w:numId="22">
    <w:abstractNumId w:val="15"/>
  </w:num>
  <w:num w:numId="23">
    <w:abstractNumId w:val="21"/>
  </w:num>
  <w:num w:numId="24">
    <w:abstractNumId w:val="10"/>
  </w:num>
  <w:num w:numId="25">
    <w:abstractNumId w:val="6"/>
  </w:num>
  <w:num w:numId="26">
    <w:abstractNumId w:val="27"/>
  </w:num>
  <w:num w:numId="27">
    <w:abstractNumId w:val="9"/>
  </w:num>
  <w:num w:numId="28">
    <w:abstractNumId w:val="26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D8"/>
    <w:rsid w:val="00017BF4"/>
    <w:rsid w:val="00036A64"/>
    <w:rsid w:val="0006706E"/>
    <w:rsid w:val="00076E20"/>
    <w:rsid w:val="00083069"/>
    <w:rsid w:val="000A0D59"/>
    <w:rsid w:val="000A137A"/>
    <w:rsid w:val="000A4250"/>
    <w:rsid w:val="000D34B4"/>
    <w:rsid w:val="000E42C4"/>
    <w:rsid w:val="000E4461"/>
    <w:rsid w:val="001075FB"/>
    <w:rsid w:val="00110456"/>
    <w:rsid w:val="0014638A"/>
    <w:rsid w:val="00153194"/>
    <w:rsid w:val="00154722"/>
    <w:rsid w:val="001D239F"/>
    <w:rsid w:val="00210E01"/>
    <w:rsid w:val="002530EB"/>
    <w:rsid w:val="002532EA"/>
    <w:rsid w:val="0026385D"/>
    <w:rsid w:val="002C0D71"/>
    <w:rsid w:val="002F093D"/>
    <w:rsid w:val="002F1D76"/>
    <w:rsid w:val="00307923"/>
    <w:rsid w:val="00312301"/>
    <w:rsid w:val="0031572C"/>
    <w:rsid w:val="00326A58"/>
    <w:rsid w:val="00327479"/>
    <w:rsid w:val="00393B12"/>
    <w:rsid w:val="003A1304"/>
    <w:rsid w:val="003C1C1D"/>
    <w:rsid w:val="003D5754"/>
    <w:rsid w:val="00434182"/>
    <w:rsid w:val="004341B7"/>
    <w:rsid w:val="00437927"/>
    <w:rsid w:val="00457B5B"/>
    <w:rsid w:val="004604B0"/>
    <w:rsid w:val="004669CA"/>
    <w:rsid w:val="00474386"/>
    <w:rsid w:val="004B4310"/>
    <w:rsid w:val="004C4F88"/>
    <w:rsid w:val="004E15E8"/>
    <w:rsid w:val="004E4B3B"/>
    <w:rsid w:val="004F2E08"/>
    <w:rsid w:val="00505FA7"/>
    <w:rsid w:val="00507744"/>
    <w:rsid w:val="00530729"/>
    <w:rsid w:val="005377A8"/>
    <w:rsid w:val="0054667F"/>
    <w:rsid w:val="0057395B"/>
    <w:rsid w:val="005747BC"/>
    <w:rsid w:val="00582B02"/>
    <w:rsid w:val="005902B4"/>
    <w:rsid w:val="005C20B3"/>
    <w:rsid w:val="005F0A00"/>
    <w:rsid w:val="00607229"/>
    <w:rsid w:val="00607598"/>
    <w:rsid w:val="00627980"/>
    <w:rsid w:val="00657B9E"/>
    <w:rsid w:val="0068675D"/>
    <w:rsid w:val="006A529C"/>
    <w:rsid w:val="006B043D"/>
    <w:rsid w:val="006D6984"/>
    <w:rsid w:val="007105DC"/>
    <w:rsid w:val="007129E3"/>
    <w:rsid w:val="00720AEF"/>
    <w:rsid w:val="00724027"/>
    <w:rsid w:val="00736DD2"/>
    <w:rsid w:val="00742BAF"/>
    <w:rsid w:val="00745644"/>
    <w:rsid w:val="0074757B"/>
    <w:rsid w:val="00760A28"/>
    <w:rsid w:val="007D182A"/>
    <w:rsid w:val="007D751E"/>
    <w:rsid w:val="007F1295"/>
    <w:rsid w:val="00804886"/>
    <w:rsid w:val="00827856"/>
    <w:rsid w:val="00831AED"/>
    <w:rsid w:val="00860F6C"/>
    <w:rsid w:val="008D1C8C"/>
    <w:rsid w:val="008E34AC"/>
    <w:rsid w:val="00900326"/>
    <w:rsid w:val="00933C02"/>
    <w:rsid w:val="00963578"/>
    <w:rsid w:val="0096766B"/>
    <w:rsid w:val="00977E5B"/>
    <w:rsid w:val="00994EC3"/>
    <w:rsid w:val="009A3DC1"/>
    <w:rsid w:val="009E30EE"/>
    <w:rsid w:val="009E74AD"/>
    <w:rsid w:val="00A03086"/>
    <w:rsid w:val="00A1787B"/>
    <w:rsid w:val="00A72CD4"/>
    <w:rsid w:val="00AC4F5D"/>
    <w:rsid w:val="00AC5729"/>
    <w:rsid w:val="00B17F3A"/>
    <w:rsid w:val="00B37423"/>
    <w:rsid w:val="00B42587"/>
    <w:rsid w:val="00B44239"/>
    <w:rsid w:val="00B77747"/>
    <w:rsid w:val="00BB239E"/>
    <w:rsid w:val="00BB3AB0"/>
    <w:rsid w:val="00BC1580"/>
    <w:rsid w:val="00BC5783"/>
    <w:rsid w:val="00BE10E3"/>
    <w:rsid w:val="00BE5B52"/>
    <w:rsid w:val="00BF46B8"/>
    <w:rsid w:val="00C10374"/>
    <w:rsid w:val="00C435FE"/>
    <w:rsid w:val="00C67AAA"/>
    <w:rsid w:val="00CB0273"/>
    <w:rsid w:val="00CE5DAC"/>
    <w:rsid w:val="00CF41D8"/>
    <w:rsid w:val="00D03073"/>
    <w:rsid w:val="00D0355D"/>
    <w:rsid w:val="00D46091"/>
    <w:rsid w:val="00D50125"/>
    <w:rsid w:val="00D93155"/>
    <w:rsid w:val="00D935F5"/>
    <w:rsid w:val="00DA0338"/>
    <w:rsid w:val="00DB2640"/>
    <w:rsid w:val="00DB2900"/>
    <w:rsid w:val="00DB3923"/>
    <w:rsid w:val="00DB7EB8"/>
    <w:rsid w:val="00DC6E03"/>
    <w:rsid w:val="00DD7AF2"/>
    <w:rsid w:val="00DE5E00"/>
    <w:rsid w:val="00DF0431"/>
    <w:rsid w:val="00E114AA"/>
    <w:rsid w:val="00E133F6"/>
    <w:rsid w:val="00E14673"/>
    <w:rsid w:val="00E363E1"/>
    <w:rsid w:val="00E41D3E"/>
    <w:rsid w:val="00E42DFC"/>
    <w:rsid w:val="00E6664D"/>
    <w:rsid w:val="00E85444"/>
    <w:rsid w:val="00EA11B8"/>
    <w:rsid w:val="00EB235F"/>
    <w:rsid w:val="00EC22F5"/>
    <w:rsid w:val="00ED1EF4"/>
    <w:rsid w:val="00F06D0C"/>
    <w:rsid w:val="00F362C8"/>
    <w:rsid w:val="00F754E4"/>
    <w:rsid w:val="00FA4586"/>
    <w:rsid w:val="00FB7356"/>
    <w:rsid w:val="00FC1A3B"/>
    <w:rsid w:val="00FE555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C2991"/>
  <w15:docId w15:val="{F889D94B-1881-4AE4-81DA-3A3CB195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E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4182"/>
    <w:pPr>
      <w:keepNext/>
      <w:pBdr>
        <w:top w:val="single" w:sz="4" w:space="1" w:color="auto"/>
      </w:pBdr>
      <w:tabs>
        <w:tab w:val="right" w:pos="9360"/>
      </w:tabs>
      <w:jc w:val="center"/>
      <w:outlineLvl w:val="0"/>
    </w:pPr>
    <w:rPr>
      <w:rFonts w:ascii="Garamond" w:hAnsi="Garamond" w:cs="Garamon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182"/>
    <w:pPr>
      <w:keepNext/>
      <w:pBdr>
        <w:top w:val="single" w:sz="12" w:space="1" w:color="auto"/>
      </w:pBdr>
      <w:tabs>
        <w:tab w:val="right" w:pos="9360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182"/>
    <w:pPr>
      <w:keepNext/>
      <w:tabs>
        <w:tab w:val="right" w:pos="9360"/>
      </w:tabs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4182"/>
    <w:pPr>
      <w:keepNext/>
      <w:tabs>
        <w:tab w:val="center" w:pos="4680"/>
        <w:tab w:val="right" w:pos="93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4182"/>
    <w:pPr>
      <w:keepNext/>
      <w:pBdr>
        <w:top w:val="single" w:sz="8" w:space="1" w:color="auto"/>
      </w:pBdr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4182"/>
    <w:pPr>
      <w:keepNext/>
      <w:jc w:val="center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1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1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1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1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1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182"/>
    <w:rPr>
      <w:b/>
      <w:bCs/>
    </w:rPr>
  </w:style>
  <w:style w:type="character" w:styleId="Hyperlink">
    <w:name w:val="Hyperlink"/>
    <w:basedOn w:val="DefaultParagraphFont"/>
    <w:uiPriority w:val="99"/>
    <w:rsid w:val="0043418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34182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341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34182"/>
    <w:pPr>
      <w:tabs>
        <w:tab w:val="center" w:pos="4680"/>
        <w:tab w:val="right" w:pos="936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4182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34182"/>
    <w:pPr>
      <w:tabs>
        <w:tab w:val="center" w:pos="4680"/>
        <w:tab w:val="right" w:pos="9360"/>
      </w:tabs>
      <w:jc w:val="right"/>
    </w:pPr>
    <w:rPr>
      <w:b/>
      <w:bCs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418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TORI Award Entry</vt:lpstr>
    </vt:vector>
  </TitlesOfParts>
  <Company>First Rate Resumes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 Award Entry</dc:title>
  <dc:subject>New Graduate</dc:subject>
  <dc:creator>PRWRA member</dc:creator>
  <cp:lastModifiedBy>Leschinger, Abby</cp:lastModifiedBy>
  <cp:revision>14</cp:revision>
  <cp:lastPrinted>2009-08-28T16:54:00Z</cp:lastPrinted>
  <dcterms:created xsi:type="dcterms:W3CDTF">2018-08-23T18:34:00Z</dcterms:created>
  <dcterms:modified xsi:type="dcterms:W3CDTF">2020-01-28T15:57:00Z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ist">
    <vt:lpwstr>Susan Geary, CRW</vt:lpwstr>
  </property>
  <property fmtid="{D5CDD505-2E9C-101B-9397-08002B2CF9AE}" pid="3" name="Reference">
    <vt:lpwstr>Order #29783</vt:lpwstr>
  </property>
</Properties>
</file>