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Shatara Williams</w:t>
      </w:r>
    </w:p>
    <w:p>
      <w:r>
        <w:t>Aspiring Farm Owner | Sustainable Agriculture Advocate | Horticulture Enthusiast</w:t>
      </w:r>
    </w:p>
    <w:p>
      <w:r>
        <w:t>Email: naturalzfarms@gmail.com | Phone: 336-944-6237</w:t>
      </w:r>
    </w:p>
    <w:p>
      <w:pPr>
        <w:pStyle w:val="Heading2"/>
      </w:pPr>
      <w:r>
        <w:t>Professional Summary</w:t>
      </w:r>
    </w:p>
    <w:p>
      <w:r>
        <w:t>Passionate and skilled farmer with deep-rooted family history in agriculture across North Carolina and South Carolina. Extensive hands-on experience in farm operations, organic cultivation, and sustainable farming practices. Expertise in soil health, organic fertilizer creation, and adaptive plant care. Strong background in hog farm nursery operations, urban farming, and agribusiness planning. Holds a certificate in Farm Planning and is currently advancing agricultural knowledge through formal education in Horticulture Technology with a minor in Urban Farming. Committed to creating a successful and innovative farm business through Naturalz Farm, guided by the motto: Happy, Healthy, Wealthy, Free.</w:t>
      </w:r>
    </w:p>
    <w:p>
      <w:pPr>
        <w:pStyle w:val="Heading2"/>
      </w:pPr>
      <w:r>
        <w:t>Family History in Farming</w:t>
      </w:r>
    </w:p>
    <w:p>
      <w:r>
        <w:t>- Multi-Generational Farming Legacy: Raised in a family with deep agricultural roots in North Carolina and South Carolina. Family homesteads and small-scale farms focused on food sovereignty, sustainability, and traditional farming techniques.</w:t>
        <w:br/>
        <w:t>- Early Exposure to Agriculture: Grew up immersed in farming practices, including crop cultivation, livestock care, and natural soil management.</w:t>
      </w:r>
    </w:p>
    <w:p>
      <w:pPr>
        <w:pStyle w:val="Heading2"/>
      </w:pPr>
      <w:r>
        <w:t>Education &amp; Certifications</w:t>
      </w:r>
    </w:p>
    <w:p>
      <w:r>
        <w:t>- Central Piedmont Community College (CPCC)</w:t>
        <w:br/>
        <w:t xml:space="preserve">  Horticulture Technology (Minor in Urban Farming) | In Progress</w:t>
        <w:br/>
        <w:t>- Certified in Farm Planning | NC FarmLink</w:t>
        <w:br/>
        <w:t>- Self-Taught Expertise in Sustainable Agriculture &amp; Organic Farming</w:t>
      </w:r>
    </w:p>
    <w:p>
      <w:pPr>
        <w:pStyle w:val="Heading2"/>
      </w:pPr>
      <w:r>
        <w:t>Farm &amp; Agricultural Experience</w:t>
      </w:r>
    </w:p>
    <w:p>
      <w:r>
        <w:br/>
        <w:t>**Smithfield Hog Farm Nursery | Farm Worker**</w:t>
        <w:br/>
        <w:t>- Assisted in the daily care of hogs, including feeding, monitoring health, and ensuring proper hygiene.</w:t>
        <w:br/>
        <w:t>- Managed nursery operations, ensuring newborn piglets received proper nutrition and medical attention.</w:t>
        <w:br/>
        <w:t>- Developed a deep understanding of large-scale farm management and biosecurity measures.</w:t>
        <w:br/>
        <w:br/>
        <w:t>**Naturalz Farm | Founder &amp; Lead Grower**</w:t>
        <w:br/>
        <w:t>- Spearheading the establishment of a sustainable farm business featuring organic fruits, vegetables, medicinal herbs, and exotic crops.</w:t>
        <w:br/>
        <w:t>- Designed and implemented a unique supergrow formula to enhance soil fertility and crop yield.</w:t>
        <w:br/>
        <w:t>- Producing handmade herbal remedies, teas, tinctures, jams, and organic fertilizers.</w:t>
        <w:br/>
        <w:t>- Planning to integrate quail farming for egg production, expanding farm revenue streams.</w:t>
        <w:br/>
        <w:br/>
        <w:t>**Urban &amp; Balcony Gardening | Self-Sufficient Grower**</w:t>
        <w:br/>
        <w:t>- Successfully cultivated fresh produce in an urban setting using container gardening techniques.</w:t>
        <w:br/>
        <w:t>- Developed and tested organic fertilizers using composting methods.</w:t>
        <w:br/>
        <w:t>- Adapted agricultural practices to suit small-scale, high-yield farming environments.</w:t>
      </w:r>
    </w:p>
    <w:p>
      <w:pPr>
        <w:pStyle w:val="Heading2"/>
      </w:pPr>
      <w:r>
        <w:t>Key Skills &amp; Expertise</w:t>
      </w:r>
    </w:p>
    <w:p>
      <w:r>
        <w:t>- Sustainable Farming &amp; Organic Agriculture</w:t>
        <w:br/>
        <w:t>- Crop Cultivation &amp; Soil Health Management</w:t>
        <w:br/>
        <w:t>- Farm Business Planning &amp; Marketing</w:t>
        <w:br/>
        <w:t>- Agribusiness Development &amp; Sales</w:t>
        <w:br/>
        <w:t>- Hog Farm Operations &amp; Livestock Care</w:t>
        <w:br/>
        <w:t>- Urban Farming &amp; Container Gardening</w:t>
        <w:br/>
        <w:t>- Organic Fertilizer &amp; Soil Amendment Creation</w:t>
        <w:br/>
        <w:t>- Social Media Influence for Farm Marketing</w:t>
      </w:r>
    </w:p>
    <w:p>
      <w:pPr>
        <w:pStyle w:val="Heading2"/>
      </w:pPr>
      <w:r>
        <w:t>Farm Business &amp; Financial Projections</w:t>
      </w:r>
    </w:p>
    <w:p>
      <w:r>
        <w:t>- Average Farm Revenue in NC: $50,000 - $150,000 per year for small farms.</w:t>
        <w:br/>
        <w:t>- Projected Revenue for Naturalz Farm: Higher than average due to the introduction of exotic, high-demand crops and agritourism initiatives.</w:t>
        <w:br/>
        <w:t>- Startup Costs: Estimated at $50,000 - $100,000 for land, infrastructure, equipment, and inventory.</w:t>
        <w:br/>
        <w:t>- Profitability Plan: Leverage social media influence and online marketing to increase direct-to-consumer sales and diversify income streams.</w:t>
      </w:r>
    </w:p>
    <w:p>
      <w:pPr>
        <w:pStyle w:val="Heading2"/>
      </w:pPr>
      <w:r>
        <w:t>Future Goals &amp; Aspirations</w:t>
      </w:r>
    </w:p>
    <w:p>
      <w:r>
        <w:t>- Short-Term: Secure farmland in Mecklenburg County or surrounding areas, establish essential farm infrastructure, and begin cultivation.</w:t>
        <w:br/>
        <w:t>- Long-Term: Expand the farm into a fully operational agribusiness, integrate agritourism, and create a sustainable farming model for future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